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DB" w:rsidRDefault="008B16DB" w:rsidP="008B16D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</w:p>
    <w:p w:rsidR="008B16DB" w:rsidRPr="00193509" w:rsidRDefault="008B16DB" w:rsidP="008B16D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 w:rsidRPr="00193509">
        <w:rPr>
          <w:sz w:val="24"/>
          <w:u w:val="none"/>
        </w:rPr>
        <w:t>EATON UNDER HEYWOOD &amp; HOPE BOWDLER PARISH COUNCIL</w:t>
      </w:r>
    </w:p>
    <w:p w:rsidR="008B16DB" w:rsidRPr="0019383B" w:rsidRDefault="008B16DB" w:rsidP="008B16D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>
        <w:rPr>
          <w:sz w:val="24"/>
          <w:u w:val="none"/>
        </w:rPr>
        <w:t xml:space="preserve"> </w:t>
      </w:r>
    </w:p>
    <w:p w:rsidR="008B16DB" w:rsidRDefault="008B16DB" w:rsidP="008B16DB">
      <w:pPr>
        <w:ind w:right="-357"/>
        <w:jc w:val="center"/>
        <w:rPr>
          <w:b/>
          <w:bCs/>
          <w:u w:val="single"/>
        </w:rPr>
      </w:pPr>
    </w:p>
    <w:p w:rsidR="008B16DB" w:rsidRPr="008B16DB" w:rsidRDefault="008B16DB" w:rsidP="008B16DB">
      <w:pPr>
        <w:ind w:right="-357"/>
        <w:jc w:val="center"/>
        <w:rPr>
          <w:b/>
          <w:bCs/>
          <w:u w:val="single"/>
        </w:rPr>
      </w:pPr>
      <w:r w:rsidRPr="00193509">
        <w:rPr>
          <w:b/>
          <w:bCs/>
          <w:u w:val="single"/>
        </w:rPr>
        <w:t>A MEETING OF THE PARISH COUNCIL WILL BE HELD AT</w:t>
      </w:r>
      <w:r>
        <w:rPr>
          <w:b/>
          <w:bCs/>
          <w:u w:val="single"/>
        </w:rPr>
        <w:t xml:space="preserve"> TICKLERTON</w:t>
      </w:r>
      <w:r w:rsidRPr="0090492A">
        <w:rPr>
          <w:b/>
          <w:bCs/>
          <w:u w:val="single"/>
        </w:rPr>
        <w:t xml:space="preserve"> VILLAGE HALL</w:t>
      </w:r>
      <w:r>
        <w:rPr>
          <w:b/>
          <w:bCs/>
          <w:u w:val="single"/>
        </w:rPr>
        <w:t xml:space="preserve"> on MONDAY 16th JANUARY 2017</w:t>
      </w:r>
      <w:r w:rsidRPr="00CE7244">
        <w:rPr>
          <w:b/>
          <w:bCs/>
          <w:u w:val="single"/>
        </w:rPr>
        <w:t xml:space="preserve"> at 7.30pm</w:t>
      </w:r>
    </w:p>
    <w:p w:rsidR="008B16DB" w:rsidRDefault="008B16DB" w:rsidP="008B16DB">
      <w:pPr>
        <w:ind w:right="-357"/>
        <w:jc w:val="center"/>
        <w:rPr>
          <w:b/>
          <w:bCs/>
          <w:u w:val="single"/>
        </w:rPr>
      </w:pPr>
    </w:p>
    <w:p w:rsidR="008B16DB" w:rsidRDefault="008B16DB" w:rsidP="008B16DB">
      <w:pPr>
        <w:ind w:right="-357"/>
        <w:jc w:val="center"/>
        <w:rPr>
          <w:b/>
          <w:bCs/>
          <w:sz w:val="20"/>
          <w:szCs w:val="20"/>
          <w:u w:val="single"/>
        </w:rPr>
      </w:pPr>
      <w:r w:rsidRPr="003F0DE5">
        <w:rPr>
          <w:b/>
          <w:bCs/>
          <w:sz w:val="20"/>
          <w:szCs w:val="20"/>
          <w:u w:val="single"/>
        </w:rPr>
        <w:t>WHEN COUNCILLORS ARE SUMMONED TO ATTEND TO DEAL WITH THE FOLLOWING BUSINES</w:t>
      </w:r>
      <w:r>
        <w:rPr>
          <w:b/>
          <w:bCs/>
          <w:sz w:val="20"/>
          <w:szCs w:val="20"/>
          <w:u w:val="single"/>
        </w:rPr>
        <w:t>S</w:t>
      </w:r>
    </w:p>
    <w:p w:rsidR="008B16DB" w:rsidRDefault="008B16DB" w:rsidP="008B16DB">
      <w:pPr>
        <w:ind w:right="-357"/>
        <w:rPr>
          <w:bCs/>
        </w:rPr>
      </w:pPr>
      <w:r>
        <w:rPr>
          <w:bCs/>
        </w:rPr>
        <w:t xml:space="preserve">                </w:t>
      </w:r>
      <w:r w:rsidRPr="00041028">
        <w:rPr>
          <w:bCs/>
        </w:rPr>
        <w:t>Signed:</w:t>
      </w:r>
      <w:r w:rsidRPr="00193509">
        <w:rPr>
          <w:b/>
          <w:bCs/>
        </w:rPr>
        <w:t xml:space="preserve"> </w:t>
      </w:r>
      <w:r w:rsidRPr="00D35D7A">
        <w:rPr>
          <w:rFonts w:ascii="Segoe Script" w:hAnsi="Segoe Script"/>
          <w:b/>
          <w:bCs/>
        </w:rPr>
        <w:t>Jean de Rusett</w:t>
      </w:r>
      <w:r w:rsidRPr="00193509">
        <w:rPr>
          <w:rFonts w:ascii="Monotype Corsiva" w:hAnsi="Monotype Corsiva"/>
          <w:b/>
          <w:bCs/>
        </w:rPr>
        <w:t xml:space="preserve"> </w:t>
      </w:r>
      <w:r w:rsidRPr="00193509">
        <w:rPr>
          <w:b/>
          <w:bCs/>
        </w:rPr>
        <w:t xml:space="preserve"> - </w:t>
      </w:r>
      <w:r>
        <w:rPr>
          <w:bCs/>
        </w:rPr>
        <w:t>Clerk to the Council -  8th January 2017</w:t>
      </w:r>
    </w:p>
    <w:p w:rsidR="008B16DB" w:rsidRDefault="008B16DB" w:rsidP="008B16DB">
      <w:pPr>
        <w:ind w:right="-357"/>
        <w:rPr>
          <w:bCs/>
        </w:rPr>
      </w:pPr>
      <w:r>
        <w:rPr>
          <w:bCs/>
        </w:rPr>
        <w:t xml:space="preserve">Clerk's address: The Grange, Leinthall Earls, Leominster, Herefordshire HR6 9TS  </w:t>
      </w:r>
    </w:p>
    <w:p w:rsidR="008B16DB" w:rsidRDefault="008B16DB" w:rsidP="008B16DB">
      <w:pPr>
        <w:ind w:right="-357"/>
        <w:rPr>
          <w:bCs/>
        </w:rPr>
      </w:pPr>
      <w:r>
        <w:rPr>
          <w:bCs/>
        </w:rPr>
        <w:tab/>
      </w:r>
      <w:r>
        <w:rPr>
          <w:bCs/>
        </w:rPr>
        <w:tab/>
        <w:t>Tel: 01568 770640  email: jeanderusett@btinternet.com</w:t>
      </w:r>
    </w:p>
    <w:p w:rsidR="008B16DB" w:rsidRPr="00B34EFD" w:rsidRDefault="008B16DB" w:rsidP="008B16DB">
      <w:pPr>
        <w:ind w:right="-357"/>
        <w:rPr>
          <w:b/>
          <w:bCs/>
          <w:sz w:val="20"/>
          <w:szCs w:val="20"/>
          <w:u w:val="single"/>
        </w:rPr>
      </w:pPr>
    </w:p>
    <w:p w:rsidR="008B16DB" w:rsidRDefault="008B16DB" w:rsidP="008B16DB">
      <w:pPr>
        <w:ind w:right="-357"/>
        <w:jc w:val="center"/>
        <w:rPr>
          <w:b/>
          <w:bCs/>
          <w:u w:val="single"/>
        </w:rPr>
      </w:pPr>
      <w:r w:rsidRPr="00193509">
        <w:rPr>
          <w:b/>
          <w:bCs/>
          <w:u w:val="single"/>
        </w:rPr>
        <w:t>A G E N D A</w:t>
      </w:r>
    </w:p>
    <w:p w:rsidR="008B16DB" w:rsidRDefault="008B16DB" w:rsidP="008B16DB">
      <w:pPr>
        <w:ind w:right="-357"/>
        <w:jc w:val="center"/>
        <w:rPr>
          <w:b/>
          <w:bCs/>
          <w:u w:val="single"/>
        </w:rPr>
      </w:pPr>
    </w:p>
    <w:p w:rsidR="008B16DB" w:rsidRPr="00F56861" w:rsidRDefault="008B16DB" w:rsidP="008B16DB">
      <w:pPr>
        <w:numPr>
          <w:ilvl w:val="0"/>
          <w:numId w:val="1"/>
        </w:numPr>
        <w:tabs>
          <w:tab w:val="clear" w:pos="1080"/>
          <w:tab w:val="num" w:pos="142"/>
        </w:tabs>
        <w:ind w:left="142" w:right="-357" w:firstLine="0"/>
        <w:rPr>
          <w:bCs/>
        </w:rPr>
      </w:pPr>
      <w:r w:rsidRPr="00931800">
        <w:rPr>
          <w:bCs/>
        </w:rPr>
        <w:t>To record those present and to receive</w:t>
      </w:r>
      <w:r w:rsidRPr="00931800">
        <w:t xml:space="preserve"> apologies from absent members</w:t>
      </w:r>
    </w:p>
    <w:p w:rsidR="008B16DB" w:rsidRPr="00931800" w:rsidRDefault="008B16DB" w:rsidP="008B16DB">
      <w:pPr>
        <w:ind w:left="720"/>
      </w:pPr>
    </w:p>
    <w:p w:rsidR="008B16DB" w:rsidRPr="00931800" w:rsidRDefault="008B16DB" w:rsidP="008B16DB">
      <w:pPr>
        <w:pStyle w:val="ListParagraph"/>
        <w:ind w:left="142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t>To receive declarations of pecuniary i</w:t>
      </w:r>
      <w:r w:rsidRPr="00931800">
        <w:t>nterest</w:t>
      </w:r>
      <w:r>
        <w:t>s or requests for</w:t>
      </w:r>
      <w:r w:rsidRPr="00931800">
        <w:t xml:space="preserve"> </w:t>
      </w:r>
      <w:r>
        <w:t>dispensations.</w:t>
      </w:r>
    </w:p>
    <w:p w:rsidR="008B16DB" w:rsidRDefault="008B16DB" w:rsidP="008B16DB">
      <w:pPr>
        <w:pStyle w:val="ListParagraph"/>
        <w:ind w:left="142"/>
        <w:rPr>
          <w:sz w:val="22"/>
          <w:szCs w:val="22"/>
        </w:rPr>
      </w:pPr>
    </w:p>
    <w:p w:rsidR="008B16DB" w:rsidRDefault="008B16DB" w:rsidP="008B16DB">
      <w:pPr>
        <w:pStyle w:val="ListParagraph"/>
        <w:ind w:left="142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bCs/>
        </w:rPr>
        <w:t>Public Question Time - 10</w:t>
      </w:r>
      <w:r w:rsidRPr="0055573F">
        <w:rPr>
          <w:bCs/>
        </w:rPr>
        <w:t xml:space="preserve"> minutes allotted</w:t>
      </w:r>
    </w:p>
    <w:p w:rsidR="008B16DB" w:rsidRDefault="008B16DB" w:rsidP="008B16DB">
      <w:pPr>
        <w:pStyle w:val="ListParagraph"/>
        <w:ind w:left="142"/>
        <w:rPr>
          <w:sz w:val="22"/>
          <w:szCs w:val="22"/>
        </w:rPr>
      </w:pPr>
    </w:p>
    <w:p w:rsidR="008B16DB" w:rsidRPr="00EA15A9" w:rsidRDefault="008B16DB" w:rsidP="008B16DB">
      <w:pPr>
        <w:pStyle w:val="ListParagraph"/>
        <w:ind w:left="142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bCs/>
        </w:rPr>
        <w:t xml:space="preserve">     </w:t>
      </w:r>
      <w:r>
        <w:rPr>
          <w:bCs/>
        </w:rPr>
        <w:tab/>
        <w:t xml:space="preserve">Approval and confirmation as a correct record of the of Minutes of the Meeting held </w:t>
      </w:r>
      <w:r>
        <w:rPr>
          <w:bCs/>
        </w:rPr>
        <w:tab/>
        <w:t>on 21st November 2016</w:t>
      </w:r>
    </w:p>
    <w:p w:rsidR="008B16DB" w:rsidRDefault="008B16DB" w:rsidP="008B16DB">
      <w:pPr>
        <w:ind w:left="709" w:hanging="567"/>
        <w:rPr>
          <w:sz w:val="22"/>
          <w:szCs w:val="22"/>
        </w:rPr>
      </w:pPr>
    </w:p>
    <w:p w:rsidR="008B16DB" w:rsidRDefault="008B16DB" w:rsidP="008B16DB">
      <w:pPr>
        <w:ind w:left="709" w:right="-357" w:hanging="567"/>
        <w:rPr>
          <w:bCs/>
        </w:rPr>
      </w:pPr>
      <w:r>
        <w:rPr>
          <w:bCs/>
        </w:rPr>
        <w:t>5.</w:t>
      </w:r>
      <w:r>
        <w:rPr>
          <w:bCs/>
        </w:rPr>
        <w:tab/>
      </w:r>
      <w:r w:rsidRPr="00386A3A">
        <w:rPr>
          <w:bCs/>
        </w:rPr>
        <w:t>Ma</w:t>
      </w:r>
      <w:r>
        <w:rPr>
          <w:bCs/>
        </w:rPr>
        <w:t>tters arising from the of Minutes of 21st November 2016</w:t>
      </w:r>
      <w:r w:rsidRPr="00386A3A">
        <w:rPr>
          <w:bCs/>
        </w:rPr>
        <w:t xml:space="preserve"> </w:t>
      </w:r>
    </w:p>
    <w:p w:rsidR="008B16DB" w:rsidRPr="0055573F" w:rsidRDefault="008B16DB" w:rsidP="008B16DB">
      <w:pPr>
        <w:ind w:left="709" w:hanging="567"/>
        <w:rPr>
          <w:bCs/>
        </w:rPr>
      </w:pPr>
    </w:p>
    <w:p w:rsidR="008B16DB" w:rsidRDefault="008B16DB" w:rsidP="008B16DB">
      <w:pPr>
        <w:ind w:left="360" w:right="-357" w:hanging="218"/>
        <w:rPr>
          <w:bCs/>
        </w:rPr>
      </w:pPr>
      <w:r>
        <w:rPr>
          <w:bCs/>
        </w:rPr>
        <w:t xml:space="preserve">6.       Reports: </w:t>
      </w:r>
    </w:p>
    <w:p w:rsidR="008B16DB" w:rsidRDefault="008B16DB" w:rsidP="008B16DB">
      <w:pPr>
        <w:ind w:left="360" w:right="-357" w:hanging="218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6.1 - </w:t>
      </w:r>
      <w:r w:rsidRPr="0055573F">
        <w:rPr>
          <w:bCs/>
        </w:rPr>
        <w:t>Unitary Council</w:t>
      </w:r>
      <w:r>
        <w:rPr>
          <w:bCs/>
        </w:rPr>
        <w:t xml:space="preserve">lor's </w:t>
      </w:r>
      <w:r w:rsidRPr="0055573F">
        <w:rPr>
          <w:bCs/>
        </w:rPr>
        <w:t xml:space="preserve"> Report</w:t>
      </w:r>
    </w:p>
    <w:p w:rsidR="008B16DB" w:rsidRDefault="008B16DB" w:rsidP="008B16DB">
      <w:pPr>
        <w:ind w:left="360" w:right="-357" w:hanging="218"/>
        <w:rPr>
          <w:bCs/>
        </w:rPr>
      </w:pPr>
      <w:r>
        <w:rPr>
          <w:bCs/>
        </w:rPr>
        <w:tab/>
      </w:r>
      <w:r>
        <w:rPr>
          <w:bCs/>
        </w:rPr>
        <w:tab/>
        <w:t>6.2 - Reports from Councillors</w:t>
      </w:r>
    </w:p>
    <w:p w:rsidR="008B16DB" w:rsidRDefault="008B16DB" w:rsidP="008B16DB">
      <w:pPr>
        <w:ind w:left="720" w:right="-357"/>
        <w:rPr>
          <w:bCs/>
        </w:rPr>
      </w:pPr>
    </w:p>
    <w:p w:rsidR="008B16DB" w:rsidRDefault="008B16DB" w:rsidP="008B16DB">
      <w:pPr>
        <w:pStyle w:val="ListParagraph"/>
        <w:ind w:right="-357" w:hanging="578"/>
        <w:rPr>
          <w:bCs/>
        </w:rPr>
      </w:pPr>
      <w:r>
        <w:rPr>
          <w:bCs/>
        </w:rPr>
        <w:t xml:space="preserve">7.   </w:t>
      </w:r>
      <w:r>
        <w:rPr>
          <w:bCs/>
        </w:rPr>
        <w:tab/>
        <w:t xml:space="preserve">Planning applications:  </w:t>
      </w:r>
    </w:p>
    <w:p w:rsidR="008B16DB" w:rsidRDefault="008B16DB" w:rsidP="008B16DB">
      <w:pPr>
        <w:pStyle w:val="ListParagraph"/>
        <w:ind w:right="-357" w:hanging="578"/>
        <w:rPr>
          <w:bCs/>
        </w:rPr>
      </w:pPr>
      <w:r>
        <w:rPr>
          <w:bCs/>
        </w:rPr>
        <w:tab/>
      </w:r>
      <w:r>
        <w:rPr>
          <w:b/>
          <w:bCs/>
          <w:u w:val="single"/>
        </w:rPr>
        <w:t>16/05270/FUL</w:t>
      </w:r>
      <w:r>
        <w:rPr>
          <w:bCs/>
        </w:rPr>
        <w:t xml:space="preserve"> - application by Mr P Jones for the erection of a ground floor &amp; fir</w:t>
      </w:r>
      <w:r w:rsidR="005F2377">
        <w:rPr>
          <w:bCs/>
        </w:rPr>
        <w:t>st floor extension and oak fram</w:t>
      </w:r>
      <w:r>
        <w:rPr>
          <w:bCs/>
        </w:rPr>
        <w:t>ed covered courtyard with internal stepped access to rear raised garden at The Calves Cote, Soudley, Church Stretton, SY6 7HA</w:t>
      </w:r>
    </w:p>
    <w:p w:rsidR="008B16DB" w:rsidRPr="008B16DB" w:rsidRDefault="008B16DB" w:rsidP="008B16DB">
      <w:pPr>
        <w:pStyle w:val="ListParagraph"/>
        <w:ind w:right="-357" w:hanging="578"/>
        <w:rPr>
          <w:bCs/>
        </w:rPr>
      </w:pPr>
    </w:p>
    <w:p w:rsidR="008B16DB" w:rsidRDefault="008B16DB" w:rsidP="008B16DB">
      <w:pPr>
        <w:ind w:left="851" w:right="-357" w:hanging="709"/>
        <w:rPr>
          <w:bCs/>
        </w:rPr>
      </w:pPr>
      <w:r>
        <w:rPr>
          <w:bCs/>
        </w:rPr>
        <w:t xml:space="preserve">8.       </w:t>
      </w:r>
      <w:r w:rsidRPr="00860393">
        <w:rPr>
          <w:bCs/>
        </w:rPr>
        <w:t>Minor Highway &amp; Environmental matters</w:t>
      </w:r>
    </w:p>
    <w:p w:rsidR="008B16DB" w:rsidRDefault="008B16DB" w:rsidP="008B16DB">
      <w:pPr>
        <w:ind w:left="851" w:right="-357" w:hanging="709"/>
        <w:rPr>
          <w:bCs/>
        </w:rPr>
      </w:pPr>
    </w:p>
    <w:p w:rsidR="008B16DB" w:rsidRDefault="008B16DB" w:rsidP="008B16DB">
      <w:pPr>
        <w:ind w:left="851" w:right="-357" w:hanging="709"/>
        <w:rPr>
          <w:bCs/>
        </w:rPr>
      </w:pPr>
      <w:r>
        <w:rPr>
          <w:bCs/>
        </w:rPr>
        <w:t>9.       Consideration and adoption of proposed amendment to Standing Orders</w:t>
      </w:r>
    </w:p>
    <w:p w:rsidR="008B16DB" w:rsidRPr="0055573F" w:rsidRDefault="008B16DB" w:rsidP="008B16DB">
      <w:pPr>
        <w:pStyle w:val="ListParagraph"/>
        <w:ind w:left="0"/>
        <w:rPr>
          <w:bCs/>
        </w:rPr>
      </w:pPr>
    </w:p>
    <w:p w:rsidR="008B16DB" w:rsidRDefault="008B16DB" w:rsidP="008B16DB">
      <w:pPr>
        <w:pStyle w:val="ListParagraph"/>
        <w:ind w:right="-357" w:hanging="578"/>
        <w:rPr>
          <w:bCs/>
        </w:rPr>
      </w:pPr>
      <w:r>
        <w:rPr>
          <w:bCs/>
        </w:rPr>
        <w:t xml:space="preserve">10.   </w:t>
      </w:r>
      <w:r>
        <w:rPr>
          <w:bCs/>
        </w:rPr>
        <w:tab/>
      </w:r>
      <w:r w:rsidRPr="0055573F">
        <w:rPr>
          <w:bCs/>
        </w:rPr>
        <w:t xml:space="preserve">Communications </w:t>
      </w:r>
      <w:r>
        <w:rPr>
          <w:bCs/>
        </w:rPr>
        <w:t>and Correspondence to be considered</w:t>
      </w:r>
    </w:p>
    <w:p w:rsidR="008B16DB" w:rsidRDefault="008B16DB" w:rsidP="008B16DB">
      <w:pPr>
        <w:pStyle w:val="ListParagraph"/>
        <w:ind w:left="851" w:right="-357" w:hanging="491"/>
        <w:rPr>
          <w:b/>
          <w:bCs/>
          <w:u w:val="single"/>
        </w:rPr>
      </w:pPr>
    </w:p>
    <w:p w:rsidR="008B16DB" w:rsidRDefault="008B16DB" w:rsidP="008B16DB">
      <w:pPr>
        <w:ind w:left="567" w:right="-357" w:hanging="425"/>
        <w:rPr>
          <w:bCs/>
        </w:rPr>
      </w:pPr>
      <w:r>
        <w:rPr>
          <w:bCs/>
        </w:rPr>
        <w:t xml:space="preserve">11. </w:t>
      </w:r>
      <w:r>
        <w:rPr>
          <w:bCs/>
        </w:rPr>
        <w:tab/>
      </w:r>
      <w:r>
        <w:rPr>
          <w:bCs/>
        </w:rPr>
        <w:tab/>
      </w:r>
      <w:r w:rsidRPr="0055573F">
        <w:rPr>
          <w:bCs/>
        </w:rPr>
        <w:t>Finance</w:t>
      </w:r>
      <w:r>
        <w:rPr>
          <w:bCs/>
        </w:rPr>
        <w:t xml:space="preserve">:  </w:t>
      </w:r>
    </w:p>
    <w:p w:rsidR="008B16DB" w:rsidRDefault="008B16DB" w:rsidP="008B16DB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11.1  </w:t>
      </w:r>
      <w:r w:rsidRPr="003247BD">
        <w:rPr>
          <w:bCs/>
        </w:rPr>
        <w:t>Finance Report</w:t>
      </w:r>
      <w:r w:rsidR="00FA7C3B">
        <w:rPr>
          <w:bCs/>
        </w:rPr>
        <w:t xml:space="preserve"> for January 2017</w:t>
      </w:r>
      <w:r w:rsidRPr="003247BD">
        <w:rPr>
          <w:bCs/>
        </w:rPr>
        <w:t xml:space="preserve"> and cheques to be authorised for payment</w:t>
      </w:r>
      <w:r>
        <w:rPr>
          <w:bCs/>
        </w:rPr>
        <w:t xml:space="preserve"> </w:t>
      </w:r>
    </w:p>
    <w:p w:rsidR="008B16DB" w:rsidRDefault="008B16DB" w:rsidP="008B16DB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11.2  Reconciliation of Cash Book/Bank Statement</w:t>
      </w:r>
    </w:p>
    <w:p w:rsidR="008B16DB" w:rsidRDefault="00FA7C3B" w:rsidP="008B16DB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  <w:t>11.3  Setting of 2017/2018</w:t>
      </w:r>
      <w:r w:rsidR="008B16DB">
        <w:rPr>
          <w:bCs/>
        </w:rPr>
        <w:t xml:space="preserve"> Precept Budget</w:t>
      </w:r>
    </w:p>
    <w:p w:rsidR="008B16DB" w:rsidRDefault="008B16DB" w:rsidP="008B16DB">
      <w:pPr>
        <w:ind w:left="567" w:right="-357" w:hanging="425"/>
        <w:rPr>
          <w:bCs/>
        </w:rPr>
      </w:pPr>
    </w:p>
    <w:p w:rsidR="008B16DB" w:rsidRDefault="008B16DB" w:rsidP="008B16DB">
      <w:pPr>
        <w:ind w:left="567" w:right="-357" w:hanging="425"/>
        <w:rPr>
          <w:bCs/>
        </w:rPr>
      </w:pPr>
      <w:r>
        <w:rPr>
          <w:bCs/>
        </w:rPr>
        <w:t>12.</w:t>
      </w:r>
      <w:r>
        <w:rPr>
          <w:bCs/>
        </w:rPr>
        <w:tab/>
      </w:r>
      <w:r>
        <w:rPr>
          <w:bCs/>
        </w:rPr>
        <w:tab/>
        <w:t xml:space="preserve"> </w:t>
      </w:r>
      <w:r w:rsidR="00FA7C3B">
        <w:rPr>
          <w:bCs/>
        </w:rPr>
        <w:t>Appointment of Mrs Sue Hackett as  Auditor for 2017/2018</w:t>
      </w:r>
    </w:p>
    <w:p w:rsidR="00FA7C3B" w:rsidRDefault="00FA7C3B" w:rsidP="008B16DB">
      <w:pPr>
        <w:ind w:left="567" w:right="-357" w:hanging="425"/>
        <w:rPr>
          <w:bCs/>
        </w:rPr>
      </w:pPr>
    </w:p>
    <w:p w:rsidR="00FA7C3B" w:rsidRDefault="00FA7C3B" w:rsidP="008B16DB">
      <w:pPr>
        <w:ind w:left="567" w:right="-357" w:hanging="425"/>
        <w:rPr>
          <w:bCs/>
        </w:rPr>
      </w:pPr>
      <w:r>
        <w:rPr>
          <w:bCs/>
        </w:rPr>
        <w:t>13.</w:t>
      </w:r>
      <w:r>
        <w:rPr>
          <w:bCs/>
        </w:rPr>
        <w:tab/>
      </w:r>
      <w:r>
        <w:rPr>
          <w:bCs/>
        </w:rPr>
        <w:tab/>
        <w:t>Consideration of the elections in May 2017</w:t>
      </w:r>
    </w:p>
    <w:p w:rsidR="008B16DB" w:rsidRDefault="008B16DB" w:rsidP="008B16DB">
      <w:pPr>
        <w:ind w:left="567" w:right="-357" w:hanging="425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8B16DB" w:rsidRDefault="00FA7C3B" w:rsidP="008B16DB">
      <w:pPr>
        <w:ind w:left="567" w:right="-357" w:hanging="425"/>
        <w:rPr>
          <w:bCs/>
        </w:rPr>
      </w:pPr>
      <w:r>
        <w:rPr>
          <w:bCs/>
        </w:rPr>
        <w:t xml:space="preserve"> 14</w:t>
      </w:r>
      <w:r w:rsidR="008B16DB">
        <w:rPr>
          <w:bCs/>
        </w:rPr>
        <w:t xml:space="preserve">.   </w:t>
      </w:r>
      <w:r w:rsidR="008B16DB">
        <w:rPr>
          <w:bCs/>
        </w:rPr>
        <w:tab/>
      </w:r>
      <w:r w:rsidR="008B16DB" w:rsidRPr="0080635F">
        <w:rPr>
          <w:bCs/>
        </w:rPr>
        <w:t>Questions for the Chairman</w:t>
      </w:r>
    </w:p>
    <w:p w:rsidR="00FA7C3B" w:rsidRDefault="00FA7C3B" w:rsidP="008B16DB">
      <w:pPr>
        <w:ind w:left="567" w:right="-357" w:hanging="425"/>
        <w:rPr>
          <w:bCs/>
        </w:rPr>
      </w:pPr>
    </w:p>
    <w:p w:rsidR="005F2377" w:rsidRDefault="008B16DB" w:rsidP="00FA7C3B">
      <w:pPr>
        <w:ind w:left="567" w:right="-357" w:hanging="425"/>
        <w:rPr>
          <w:bCs/>
        </w:rPr>
      </w:pPr>
      <w:r>
        <w:rPr>
          <w:bCs/>
        </w:rPr>
        <w:t>Date of next meeting -</w:t>
      </w:r>
    </w:p>
    <w:p w:rsidR="00DC3B32" w:rsidRDefault="008B16DB" w:rsidP="00FA7C3B">
      <w:pPr>
        <w:ind w:left="567" w:right="-357" w:hanging="425"/>
      </w:pPr>
      <w:r>
        <w:rPr>
          <w:bCs/>
        </w:rPr>
        <w:t xml:space="preserve"> </w:t>
      </w:r>
      <w:r w:rsidRPr="006D2CDE">
        <w:rPr>
          <w:b/>
          <w:bCs/>
        </w:rPr>
        <w:t xml:space="preserve">Monday </w:t>
      </w:r>
      <w:r w:rsidR="00FA7C3B">
        <w:rPr>
          <w:b/>
          <w:bCs/>
        </w:rPr>
        <w:t>20th February 2017</w:t>
      </w:r>
      <w:r>
        <w:rPr>
          <w:b/>
          <w:bCs/>
        </w:rPr>
        <w:t xml:space="preserve"> in Hope Bowdler </w:t>
      </w:r>
      <w:r w:rsidRPr="006D2CDE">
        <w:rPr>
          <w:b/>
          <w:bCs/>
        </w:rPr>
        <w:t>Village Hall</w:t>
      </w:r>
      <w:r w:rsidR="00FA7C3B">
        <w:rPr>
          <w:b/>
          <w:bCs/>
        </w:rPr>
        <w:t xml:space="preserve">  </w:t>
      </w:r>
      <w:r w:rsidR="005F2377">
        <w:rPr>
          <w:b/>
          <w:bCs/>
        </w:rPr>
        <w:t>- 7.30pm</w:t>
      </w:r>
    </w:p>
    <w:sectPr w:rsidR="00DC3B32" w:rsidSect="005F2377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7725"/>
    <w:multiLevelType w:val="hybridMultilevel"/>
    <w:tmpl w:val="6C3EE11C"/>
    <w:lvl w:ilvl="0" w:tplc="E9A863F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C85BF8">
      <w:start w:val="1"/>
      <w:numFmt w:val="lowerLetter"/>
      <w:lvlText w:val="(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plc="6C36B932">
      <w:start w:val="1"/>
      <w:numFmt w:val="decimal"/>
      <w:lvlText w:val="(%4)"/>
      <w:lvlJc w:val="left"/>
      <w:pPr>
        <w:tabs>
          <w:tab w:val="num" w:pos="2925"/>
        </w:tabs>
        <w:ind w:left="2925" w:hanging="40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savePreviewPicture/>
  <w:compat/>
  <w:rsids>
    <w:rsidRoot w:val="008B16DB"/>
    <w:rsid w:val="000412ED"/>
    <w:rsid w:val="00044276"/>
    <w:rsid w:val="003A1A72"/>
    <w:rsid w:val="003A3652"/>
    <w:rsid w:val="003B4673"/>
    <w:rsid w:val="004419CC"/>
    <w:rsid w:val="005F2377"/>
    <w:rsid w:val="00621BCE"/>
    <w:rsid w:val="00775E18"/>
    <w:rsid w:val="007E42BA"/>
    <w:rsid w:val="008B16DB"/>
    <w:rsid w:val="008D5421"/>
    <w:rsid w:val="009D0CE7"/>
    <w:rsid w:val="00A32267"/>
    <w:rsid w:val="00BE10A2"/>
    <w:rsid w:val="00DC3B32"/>
    <w:rsid w:val="00EA4611"/>
    <w:rsid w:val="00F436D1"/>
    <w:rsid w:val="00FA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6DB"/>
    <w:pPr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B16DB"/>
    <w:pPr>
      <w:ind w:right="-357"/>
      <w:jc w:val="center"/>
    </w:pPr>
    <w:rPr>
      <w:b/>
      <w:bCs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8B16DB"/>
    <w:rPr>
      <w:rFonts w:eastAsia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B16D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2</cp:revision>
  <cp:lastPrinted>2017-01-09T20:58:00Z</cp:lastPrinted>
  <dcterms:created xsi:type="dcterms:W3CDTF">2017-01-09T20:41:00Z</dcterms:created>
  <dcterms:modified xsi:type="dcterms:W3CDTF">2017-01-09T21:53:00Z</dcterms:modified>
</cp:coreProperties>
</file>